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3C29" w14:textId="5D0BF74E" w:rsidR="00D03BC8" w:rsidRPr="009F6D4F" w:rsidRDefault="009E07F4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2576" behindDoc="1" locked="0" layoutInCell="1" allowOverlap="1" wp14:anchorId="0C101E54" wp14:editId="1332C7F7">
            <wp:simplePos x="0" y="0"/>
            <wp:positionH relativeFrom="column">
              <wp:posOffset>4601845</wp:posOffset>
            </wp:positionH>
            <wp:positionV relativeFrom="paragraph">
              <wp:posOffset>-526415</wp:posOffset>
            </wp:positionV>
            <wp:extent cx="1825625" cy="2288711"/>
            <wp:effectExtent l="0" t="0" r="3175" b="0"/>
            <wp:wrapNone/>
            <wp:docPr id="8" name="Obrázek 0" descr="2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26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60" cy="2294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BC8" w:rsidRPr="009F6D4F">
        <w:rPr>
          <w:b/>
          <w:bCs/>
          <w:sz w:val="28"/>
          <w:szCs w:val="28"/>
          <w:u w:val="single"/>
        </w:rPr>
        <w:t>Seznam pomůcek</w:t>
      </w:r>
      <w:r w:rsidR="0053193C">
        <w:rPr>
          <w:b/>
          <w:bCs/>
          <w:sz w:val="28"/>
          <w:szCs w:val="28"/>
          <w:u w:val="single"/>
        </w:rPr>
        <w:t xml:space="preserve">          1.ročník          202</w:t>
      </w:r>
      <w:r w:rsidR="00B35F4D">
        <w:rPr>
          <w:b/>
          <w:bCs/>
          <w:sz w:val="28"/>
          <w:szCs w:val="28"/>
          <w:u w:val="single"/>
        </w:rPr>
        <w:t>6</w:t>
      </w:r>
      <w:r w:rsidR="0053193C">
        <w:rPr>
          <w:b/>
          <w:bCs/>
          <w:sz w:val="28"/>
          <w:szCs w:val="28"/>
          <w:u w:val="single"/>
        </w:rPr>
        <w:t>/202</w:t>
      </w:r>
      <w:r w:rsidR="00B35F4D">
        <w:rPr>
          <w:b/>
          <w:bCs/>
          <w:sz w:val="28"/>
          <w:szCs w:val="28"/>
          <w:u w:val="single"/>
        </w:rPr>
        <w:t>7</w:t>
      </w:r>
    </w:p>
    <w:p w14:paraId="7787AF4F" w14:textId="77777777" w:rsidR="00D03BC8" w:rsidRPr="00F2639A" w:rsidRDefault="00D03BC8">
      <w:pPr>
        <w:rPr>
          <w:b/>
          <w:bCs/>
          <w:sz w:val="24"/>
          <w:szCs w:val="24"/>
          <w:u w:val="single"/>
        </w:rPr>
      </w:pPr>
    </w:p>
    <w:p w14:paraId="2B5D4F4E" w14:textId="77777777" w:rsidR="00D03BC8" w:rsidRPr="001B1E5C" w:rsidRDefault="00D03BC8" w:rsidP="001B1E5C">
      <w:pPr>
        <w:rPr>
          <w:b/>
          <w:bCs/>
          <w:sz w:val="24"/>
          <w:szCs w:val="24"/>
          <w:u w:val="single"/>
        </w:rPr>
      </w:pPr>
      <w:r w:rsidRPr="009F6D4F">
        <w:rPr>
          <w:b/>
          <w:bCs/>
          <w:sz w:val="24"/>
          <w:szCs w:val="24"/>
          <w:u w:val="single"/>
        </w:rPr>
        <w:t xml:space="preserve">Rodiče dětem zakoupí a připraví: </w:t>
      </w:r>
    </w:p>
    <w:p w14:paraId="35B82280" w14:textId="77777777" w:rsidR="00D03BC8" w:rsidRDefault="00D03BC8" w:rsidP="005F233C">
      <w:pPr>
        <w:pStyle w:val="Odstavecseseznamem"/>
        <w:numPr>
          <w:ilvl w:val="0"/>
          <w:numId w:val="1"/>
        </w:numPr>
      </w:pPr>
      <w:r>
        <w:t>složku na volné listy (A4)</w:t>
      </w:r>
    </w:p>
    <w:p w14:paraId="7410670F" w14:textId="0959C0DD" w:rsidR="00EB00E9" w:rsidRDefault="00D03BC8" w:rsidP="00AE2225">
      <w:pPr>
        <w:pStyle w:val="Odstavecseseznamem"/>
        <w:numPr>
          <w:ilvl w:val="0"/>
          <w:numId w:val="1"/>
        </w:numPr>
      </w:pPr>
      <w:r>
        <w:t>sešity č.</w:t>
      </w:r>
      <w:r w:rsidR="00883C13">
        <w:t xml:space="preserve"> </w:t>
      </w:r>
      <w:r>
        <w:t>513</w:t>
      </w:r>
      <w:r w:rsidR="005F233C">
        <w:t xml:space="preserve"> - </w:t>
      </w:r>
      <w:r>
        <w:t>2x, č</w:t>
      </w:r>
      <w:r w:rsidR="005F233C">
        <w:t>. 512 - 2x, č. 540 - 1x</w:t>
      </w:r>
      <w:r w:rsidR="00167E25">
        <w:t>,</w:t>
      </w:r>
      <w:r w:rsidR="00755832">
        <w:t xml:space="preserve"> </w:t>
      </w:r>
      <w:r w:rsidR="00167E25">
        <w:rPr>
          <w:sz w:val="20"/>
          <w:szCs w:val="20"/>
        </w:rPr>
        <w:t>č. 644 - deníček</w:t>
      </w:r>
    </w:p>
    <w:p w14:paraId="344E8D21" w14:textId="77777777" w:rsidR="00D03BC8" w:rsidRDefault="00D03BC8" w:rsidP="00C54237">
      <w:pPr>
        <w:pStyle w:val="Odstavecseseznamem"/>
        <w:numPr>
          <w:ilvl w:val="0"/>
          <w:numId w:val="1"/>
        </w:numPr>
      </w:pPr>
      <w:r>
        <w:t>4 fólie</w:t>
      </w:r>
      <w:r w:rsidR="005F233C">
        <w:t xml:space="preserve"> na vkládání listů</w:t>
      </w:r>
      <w:r>
        <w:t xml:space="preserve"> (</w:t>
      </w:r>
      <w:proofErr w:type="spellStart"/>
      <w:r w:rsidR="005F233C">
        <w:t>popisovatelné</w:t>
      </w:r>
      <w:proofErr w:type="spellEnd"/>
      <w:r w:rsidR="005F233C">
        <w:t xml:space="preserve"> tužkou, </w:t>
      </w:r>
      <w:r>
        <w:t>formát malého sešitu)</w:t>
      </w:r>
    </w:p>
    <w:p w14:paraId="58D2BBF1" w14:textId="001DCF10" w:rsidR="00023B9D" w:rsidRPr="001663EF" w:rsidRDefault="002B1F22" w:rsidP="006906BC">
      <w:pPr>
        <w:pStyle w:val="Odstavecseseznamem"/>
        <w:numPr>
          <w:ilvl w:val="0"/>
          <w:numId w:val="1"/>
        </w:numPr>
      </w:pPr>
      <w:r>
        <w:t>školní nůžky – dětské kulaté</w:t>
      </w:r>
    </w:p>
    <w:p w14:paraId="1B57AADC" w14:textId="45216FBB" w:rsidR="00D03BC8" w:rsidRPr="006906BC" w:rsidRDefault="00D03BC8" w:rsidP="006906BC">
      <w:pPr>
        <w:pStyle w:val="Odstavecseseznamem"/>
        <w:numPr>
          <w:ilvl w:val="0"/>
          <w:numId w:val="1"/>
        </w:numPr>
        <w:rPr>
          <w:b/>
        </w:rPr>
      </w:pPr>
      <w:r w:rsidRPr="00826D36">
        <w:rPr>
          <w:b/>
        </w:rPr>
        <w:t>lepidlo Herkules (</w:t>
      </w:r>
      <w:r w:rsidR="006906BC">
        <w:rPr>
          <w:b/>
        </w:rPr>
        <w:t xml:space="preserve">130 </w:t>
      </w:r>
      <w:proofErr w:type="gramStart"/>
      <w:r w:rsidR="006906BC">
        <w:rPr>
          <w:b/>
        </w:rPr>
        <w:t>g -</w:t>
      </w:r>
      <w:r w:rsidR="00E26214">
        <w:rPr>
          <w:b/>
        </w:rPr>
        <w:t xml:space="preserve"> se</w:t>
      </w:r>
      <w:proofErr w:type="gramEnd"/>
      <w:r w:rsidR="00E26214">
        <w:rPr>
          <w:b/>
        </w:rPr>
        <w:t xml:space="preserve"> špičkou</w:t>
      </w:r>
      <w:r w:rsidRPr="00826D36">
        <w:rPr>
          <w:b/>
        </w:rPr>
        <w:t>)</w:t>
      </w:r>
      <w:r w:rsidR="00663F7B">
        <w:rPr>
          <w:b/>
        </w:rPr>
        <w:t xml:space="preserve">, </w:t>
      </w:r>
      <w:r w:rsidR="002B1F22">
        <w:rPr>
          <w:b/>
        </w:rPr>
        <w:t xml:space="preserve">sadu barevných papírů A4 </w:t>
      </w:r>
      <w:r w:rsidR="002B1F22">
        <w:rPr>
          <w:bCs/>
        </w:rPr>
        <w:t>(20 listů)</w:t>
      </w:r>
    </w:p>
    <w:p w14:paraId="0D4273D8" w14:textId="53489E33" w:rsidR="00D03BC8" w:rsidRPr="00826D36" w:rsidRDefault="002B1F22" w:rsidP="00C5423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nádobku na vodu, </w:t>
      </w:r>
      <w:r w:rsidR="00D03BC8" w:rsidRPr="00826D36">
        <w:rPr>
          <w:b/>
        </w:rPr>
        <w:t>kalíšky na mí</w:t>
      </w:r>
      <w:r w:rsidR="005F233C" w:rsidRPr="00826D36">
        <w:rPr>
          <w:b/>
        </w:rPr>
        <w:t>chání temp.</w:t>
      </w:r>
      <w:r w:rsidR="00883C13">
        <w:rPr>
          <w:b/>
        </w:rPr>
        <w:t xml:space="preserve"> </w:t>
      </w:r>
      <w:r w:rsidR="005F233C" w:rsidRPr="00826D36">
        <w:rPr>
          <w:b/>
        </w:rPr>
        <w:t>barev</w:t>
      </w:r>
      <w:r w:rsidR="003B5C0C">
        <w:rPr>
          <w:b/>
        </w:rPr>
        <w:t xml:space="preserve"> (nebo paletku)</w:t>
      </w:r>
    </w:p>
    <w:p w14:paraId="4962E89B" w14:textId="23E9E20C" w:rsidR="00383EB4" w:rsidRPr="006906BC" w:rsidRDefault="00383EB4" w:rsidP="006906B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houbičku, větší a menší hadřík,</w:t>
      </w:r>
      <w:r w:rsidR="006906BC">
        <w:rPr>
          <w:b/>
        </w:rPr>
        <w:t xml:space="preserve"> </w:t>
      </w:r>
      <w:r w:rsidRPr="006906BC">
        <w:rPr>
          <w:b/>
        </w:rPr>
        <w:t>igelit.</w:t>
      </w:r>
      <w:r w:rsidR="00883C13">
        <w:rPr>
          <w:b/>
        </w:rPr>
        <w:t xml:space="preserve"> </w:t>
      </w:r>
      <w:r w:rsidRPr="006906BC">
        <w:rPr>
          <w:b/>
        </w:rPr>
        <w:t>ubrus na lavici (rozměr 70 cm x 50 cm), starou košili</w:t>
      </w:r>
      <w:r w:rsidR="00630DCA" w:rsidRPr="006906BC">
        <w:rPr>
          <w:b/>
        </w:rPr>
        <w:t>, tričko</w:t>
      </w:r>
      <w:r w:rsidRPr="006906BC">
        <w:rPr>
          <w:b/>
        </w:rPr>
        <w:t xml:space="preserve"> nebo zástěru</w:t>
      </w:r>
      <w:r w:rsidR="00630DCA" w:rsidRPr="006906BC">
        <w:rPr>
          <w:b/>
        </w:rPr>
        <w:t xml:space="preserve"> do VV</w:t>
      </w:r>
    </w:p>
    <w:p w14:paraId="7282528E" w14:textId="2D959DCD" w:rsidR="00D03BC8" w:rsidRPr="001416EA" w:rsidRDefault="005F233C" w:rsidP="00F1701D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1416EA">
        <w:rPr>
          <w:b/>
          <w:u w:val="single"/>
        </w:rPr>
        <w:t>plastov</w:t>
      </w:r>
      <w:r w:rsidR="00E26DA3" w:rsidRPr="001416EA">
        <w:rPr>
          <w:b/>
          <w:u w:val="single"/>
        </w:rPr>
        <w:t>ou</w:t>
      </w:r>
      <w:r w:rsidRPr="001416EA">
        <w:rPr>
          <w:b/>
          <w:u w:val="single"/>
        </w:rPr>
        <w:t xml:space="preserve"> </w:t>
      </w:r>
      <w:r w:rsidR="002016D6" w:rsidRPr="001416EA">
        <w:rPr>
          <w:b/>
          <w:u w:val="single"/>
        </w:rPr>
        <w:t>krabičk</w:t>
      </w:r>
      <w:r w:rsidR="00E26DA3" w:rsidRPr="001416EA">
        <w:rPr>
          <w:b/>
          <w:u w:val="single"/>
        </w:rPr>
        <w:t>u na plastelínu</w:t>
      </w:r>
    </w:p>
    <w:p w14:paraId="0CA60009" w14:textId="4217A2CF" w:rsidR="00D03BC8" w:rsidRPr="001416EA" w:rsidRDefault="002016D6" w:rsidP="00F1701D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1416EA">
        <w:rPr>
          <w:b/>
          <w:u w:val="single"/>
        </w:rPr>
        <w:t>plastov</w:t>
      </w:r>
      <w:r w:rsidR="00E26DA3" w:rsidRPr="001416EA">
        <w:rPr>
          <w:b/>
          <w:u w:val="single"/>
        </w:rPr>
        <w:t>ou</w:t>
      </w:r>
      <w:r w:rsidRPr="001416EA">
        <w:rPr>
          <w:b/>
          <w:u w:val="single"/>
        </w:rPr>
        <w:t xml:space="preserve"> krabičk</w:t>
      </w:r>
      <w:r w:rsidR="00E26DA3" w:rsidRPr="001416EA">
        <w:rPr>
          <w:b/>
          <w:u w:val="single"/>
        </w:rPr>
        <w:t>u na voskovky</w:t>
      </w:r>
    </w:p>
    <w:p w14:paraId="575C02DB" w14:textId="228B896E" w:rsidR="00826D36" w:rsidRPr="00826D36" w:rsidRDefault="00826D36" w:rsidP="00F1701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pomůcky do VV a PČ </w:t>
      </w:r>
      <w:r w:rsidRPr="001416EA">
        <w:rPr>
          <w:b/>
          <w:u w:val="single"/>
        </w:rPr>
        <w:t>vložit do krabice od bot nebo do kufříku</w:t>
      </w:r>
    </w:p>
    <w:p w14:paraId="7FE65E20" w14:textId="77777777" w:rsidR="002016D6" w:rsidRDefault="00D03BC8" w:rsidP="00F1701D">
      <w:pPr>
        <w:pStyle w:val="Odstavecseseznamem"/>
        <w:numPr>
          <w:ilvl w:val="0"/>
          <w:numId w:val="1"/>
        </w:numPr>
      </w:pPr>
      <w:r>
        <w:t xml:space="preserve">do TV: cvičební úbor </w:t>
      </w:r>
      <w:r w:rsidR="002016D6">
        <w:t xml:space="preserve">vhodný </w:t>
      </w:r>
      <w:r>
        <w:t xml:space="preserve">do tělocvičny </w:t>
      </w:r>
      <w:r w:rsidR="002016D6">
        <w:t>i na hřiště</w:t>
      </w:r>
    </w:p>
    <w:p w14:paraId="43B5F845" w14:textId="77777777" w:rsidR="00D03BC8" w:rsidRDefault="00D03BC8" w:rsidP="002016D6">
      <w:pPr>
        <w:pStyle w:val="Odstavecseseznamem"/>
      </w:pPr>
      <w:r>
        <w:t>(</w:t>
      </w:r>
      <w:r w:rsidRPr="001416EA">
        <w:rPr>
          <w:u w:val="single"/>
        </w:rPr>
        <w:t>dát do plátěné tašky nebo většího pytlíku</w:t>
      </w:r>
      <w:r>
        <w:t>)</w:t>
      </w:r>
    </w:p>
    <w:p w14:paraId="370258A4" w14:textId="77777777" w:rsidR="00D03BC8" w:rsidRDefault="00D03BC8" w:rsidP="00F1701D">
      <w:pPr>
        <w:pStyle w:val="Odstavecseseznamem"/>
        <w:numPr>
          <w:ilvl w:val="0"/>
          <w:numId w:val="1"/>
        </w:numPr>
      </w:pPr>
      <w:r>
        <w:t>v případě hezkého počasí budeme chodit i na školní hřiště – vhodnou obuv!</w:t>
      </w:r>
    </w:p>
    <w:p w14:paraId="700F62CB" w14:textId="11393AD2" w:rsidR="00D03BC8" w:rsidRDefault="00D03BC8" w:rsidP="00F1701D">
      <w:pPr>
        <w:pStyle w:val="Odstavecseseznamem"/>
        <w:numPr>
          <w:ilvl w:val="0"/>
          <w:numId w:val="1"/>
        </w:numPr>
      </w:pPr>
      <w:r>
        <w:t>přezůvky s bílou podrážkou (</w:t>
      </w:r>
      <w:r w:rsidRPr="001416EA">
        <w:rPr>
          <w:u w:val="single"/>
        </w:rPr>
        <w:t>dát do plátěné tašky nebo pytlíku</w:t>
      </w:r>
      <w:r>
        <w:t>)</w:t>
      </w:r>
      <w:r w:rsidR="00D30E9C">
        <w:t xml:space="preserve"> </w:t>
      </w:r>
      <w:r w:rsidR="00DF4A08">
        <w:t>– nazouváky nejsou vhodné!!!</w:t>
      </w:r>
    </w:p>
    <w:p w14:paraId="194DF012" w14:textId="2964FF4D" w:rsidR="00BC6D6A" w:rsidRDefault="00D03BC8" w:rsidP="00BC6D6A">
      <w:pPr>
        <w:pStyle w:val="Odstavecseseznamem"/>
        <w:numPr>
          <w:ilvl w:val="0"/>
          <w:numId w:val="1"/>
        </w:numPr>
      </w:pPr>
      <w:r>
        <w:t>ručník</w:t>
      </w:r>
      <w:r w:rsidR="00DF4A08">
        <w:t xml:space="preserve"> (do třídy a do ŠD)</w:t>
      </w:r>
    </w:p>
    <w:p w14:paraId="5DFFB2C9" w14:textId="219B6F99" w:rsidR="00BC6D6A" w:rsidRPr="00BC6D6A" w:rsidRDefault="00D03BC8" w:rsidP="00BC6D6A">
      <w:pPr>
        <w:pStyle w:val="Odstavecseseznamem"/>
        <w:numPr>
          <w:ilvl w:val="0"/>
          <w:numId w:val="1"/>
        </w:numPr>
      </w:pPr>
      <w:r>
        <w:t>plátěný ubrousek pod svačinu</w:t>
      </w:r>
    </w:p>
    <w:p w14:paraId="357AB777" w14:textId="28E45D8F" w:rsidR="00BC6D6A" w:rsidRPr="00BC6D6A" w:rsidRDefault="00B57981" w:rsidP="00BC6D6A">
      <w:pPr>
        <w:rPr>
          <w:b/>
          <w:bCs/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6DCC91F4" wp14:editId="2C9BA1DA">
            <wp:simplePos x="0" y="0"/>
            <wp:positionH relativeFrom="margin">
              <wp:posOffset>1378585</wp:posOffset>
            </wp:positionH>
            <wp:positionV relativeFrom="paragraph">
              <wp:posOffset>314855</wp:posOffset>
            </wp:positionV>
            <wp:extent cx="2827020" cy="2758545"/>
            <wp:effectExtent l="0" t="0" r="0" b="3810"/>
            <wp:wrapNone/>
            <wp:docPr id="9" name="Obrázek 8" descr="medvídek 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vídek ...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7617" cy="275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D6A" w:rsidRPr="00BC6D6A">
        <w:rPr>
          <w:b/>
          <w:bCs/>
          <w:sz w:val="28"/>
          <w:szCs w:val="28"/>
          <w:u w:val="single"/>
        </w:rPr>
        <w:t xml:space="preserve">VŠECHNY VĚCI DĚTEM </w:t>
      </w:r>
      <w:proofErr w:type="gramStart"/>
      <w:r w:rsidR="00BC6D6A" w:rsidRPr="00BC6D6A">
        <w:rPr>
          <w:b/>
          <w:bCs/>
          <w:sz w:val="28"/>
          <w:szCs w:val="28"/>
          <w:u w:val="single"/>
        </w:rPr>
        <w:t>PODEPIŠTE !!!</w:t>
      </w:r>
      <w:proofErr w:type="gramEnd"/>
    </w:p>
    <w:p w14:paraId="3FDD2008" w14:textId="756E70A5" w:rsidR="00BC6D6A" w:rsidRDefault="00BC6D6A" w:rsidP="00BC6D6A">
      <w:pPr>
        <w:pStyle w:val="Odstavecseseznamem"/>
      </w:pPr>
    </w:p>
    <w:p w14:paraId="2122978B" w14:textId="0ACEA99D" w:rsidR="00A04210" w:rsidRDefault="00A04210" w:rsidP="00A04210">
      <w:pPr>
        <w:pStyle w:val="Odstavecseseznamem"/>
      </w:pPr>
    </w:p>
    <w:p w14:paraId="471C71A8" w14:textId="0087D343" w:rsidR="009F6D4F" w:rsidRPr="0049067B" w:rsidRDefault="009F6D4F" w:rsidP="009B6947">
      <w:pPr>
        <w:pStyle w:val="Odstavecseseznamem"/>
      </w:pPr>
    </w:p>
    <w:p w14:paraId="294122C8" w14:textId="556E2A32" w:rsidR="001B1E5C" w:rsidRDefault="001B1E5C" w:rsidP="004D2269">
      <w:pPr>
        <w:rPr>
          <w:b/>
          <w:bCs/>
          <w:sz w:val="24"/>
          <w:szCs w:val="24"/>
          <w:u w:val="single"/>
        </w:rPr>
      </w:pPr>
    </w:p>
    <w:p w14:paraId="4F7725EE" w14:textId="77777777" w:rsidR="00C36C40" w:rsidRDefault="00C36C40" w:rsidP="004D2269">
      <w:pPr>
        <w:rPr>
          <w:b/>
          <w:bCs/>
          <w:sz w:val="24"/>
          <w:szCs w:val="24"/>
          <w:u w:val="single"/>
        </w:rPr>
      </w:pPr>
    </w:p>
    <w:p w14:paraId="600CA8CC" w14:textId="77777777" w:rsidR="003472C3" w:rsidRDefault="003472C3" w:rsidP="004D2269">
      <w:pPr>
        <w:rPr>
          <w:b/>
          <w:bCs/>
          <w:sz w:val="24"/>
          <w:szCs w:val="24"/>
          <w:u w:val="single"/>
        </w:rPr>
      </w:pPr>
    </w:p>
    <w:p w14:paraId="42E029F3" w14:textId="735A08B3" w:rsidR="00D03BC8" w:rsidRPr="009F6D4F" w:rsidRDefault="0017379D" w:rsidP="004D226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První školní den</w:t>
      </w:r>
      <w:r w:rsidR="00D03BC8" w:rsidRPr="009F6D4F">
        <w:rPr>
          <w:b/>
          <w:bCs/>
          <w:sz w:val="24"/>
          <w:szCs w:val="24"/>
          <w:u w:val="single"/>
        </w:rPr>
        <w:t xml:space="preserve"> děti dostanou:</w:t>
      </w:r>
    </w:p>
    <w:p w14:paraId="69B7D936" w14:textId="0A33377F" w:rsidR="00F07C70" w:rsidRDefault="00D03BC8" w:rsidP="00F07C70">
      <w:pPr>
        <w:pStyle w:val="Odstavecseseznamem"/>
        <w:numPr>
          <w:ilvl w:val="0"/>
          <w:numId w:val="1"/>
        </w:numPr>
      </w:pPr>
      <w:r>
        <w:t>učebnice</w:t>
      </w:r>
      <w:r w:rsidR="00091ED6">
        <w:t xml:space="preserve"> a </w:t>
      </w:r>
      <w:r>
        <w:t>pracovní sešity</w:t>
      </w:r>
    </w:p>
    <w:p w14:paraId="6196B008" w14:textId="5CD874C3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lang w:eastAsia="cs-CZ"/>
        </w:rPr>
      </w:pPr>
      <w:r w:rsidRPr="0018698D">
        <w:rPr>
          <w:rFonts w:eastAsia="Times New Roman"/>
          <w:b/>
          <w:bCs/>
          <w:color w:val="0D0D0D" w:themeColor="text1" w:themeTint="F2"/>
          <w:lang w:eastAsia="cs-CZ"/>
        </w:rPr>
        <w:t xml:space="preserve">Extra balíček </w:t>
      </w:r>
      <w:proofErr w:type="gramStart"/>
      <w:r w:rsidRPr="0018698D">
        <w:rPr>
          <w:rFonts w:eastAsia="Times New Roman"/>
          <w:b/>
          <w:bCs/>
          <w:color w:val="0D0D0D" w:themeColor="text1" w:themeTint="F2"/>
          <w:lang w:eastAsia="cs-CZ"/>
        </w:rPr>
        <w:t>trojhranný - balíček</w:t>
      </w:r>
      <w:proofErr w:type="gramEnd"/>
      <w:r w:rsidRPr="0018698D">
        <w:rPr>
          <w:rFonts w:eastAsia="Times New Roman"/>
          <w:b/>
          <w:bCs/>
          <w:color w:val="0D0D0D" w:themeColor="text1" w:themeTint="F2"/>
          <w:lang w:eastAsia="cs-CZ"/>
        </w:rPr>
        <w:t xml:space="preserve"> pro prvňáčka plný věcí, které malý školák potřebuje</w:t>
      </w:r>
      <w:r>
        <w:rPr>
          <w:rFonts w:eastAsia="Times New Roman"/>
          <w:color w:val="0D0D0D" w:themeColor="text1" w:themeTint="F2"/>
          <w:lang w:eastAsia="cs-CZ"/>
        </w:rPr>
        <w:t>:</w:t>
      </w:r>
    </w:p>
    <w:p w14:paraId="6CEC08BB" w14:textId="2F9D34C2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Fixy 10 barev trojhranné</w:t>
      </w:r>
    </w:p>
    <w:p w14:paraId="3617E85E" w14:textId="58E2E4A3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2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 xml:space="preserve">Lepidlo tyčinkové Herkules </w:t>
      </w:r>
      <w:proofErr w:type="gramStart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12g</w:t>
      </w:r>
      <w:proofErr w:type="gramEnd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 xml:space="preserve"> trojhranné</w:t>
      </w:r>
    </w:p>
    <w:p w14:paraId="4E3A307E" w14:textId="7420C875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3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Mazací tabulka 303x227mm</w:t>
      </w:r>
    </w:p>
    <w:p w14:paraId="29634384" w14:textId="699CA704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4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Modelovací podložka A4</w:t>
      </w:r>
    </w:p>
    <w:p w14:paraId="6021EE73" w14:textId="3CFDCF7E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B57981">
        <w:rPr>
          <w:rFonts w:asciiTheme="minorHAnsi" w:hAnsiTheme="minorHAnsi" w:cstheme="minorHAnsi"/>
          <w:b/>
          <w:bCs/>
          <w:noProof/>
          <w:u w:val="single"/>
          <w:lang w:eastAsia="cs-CZ"/>
        </w:rPr>
        <w:drawing>
          <wp:anchor distT="0" distB="0" distL="114300" distR="114300" simplePos="0" relativeHeight="251680768" behindDoc="1" locked="0" layoutInCell="1" allowOverlap="1" wp14:anchorId="303F539C" wp14:editId="343D74D8">
            <wp:simplePos x="0" y="0"/>
            <wp:positionH relativeFrom="page">
              <wp:posOffset>4368800</wp:posOffset>
            </wp:positionH>
            <wp:positionV relativeFrom="paragraph">
              <wp:posOffset>83820</wp:posOffset>
            </wp:positionV>
            <wp:extent cx="2887345" cy="2419119"/>
            <wp:effectExtent l="0" t="0" r="8255" b="635"/>
            <wp:wrapNone/>
            <wp:docPr id="11" name="Obrázek 10" descr="ful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-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7621" cy="2427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5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Ořezávátko dvojité s dózou</w:t>
      </w:r>
    </w:p>
    <w:p w14:paraId="10C5A745" w14:textId="02E11A12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6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Pastelky 12 barev trojhranné</w:t>
      </w:r>
    </w:p>
    <w:p w14:paraId="09AEAE5A" w14:textId="5F711D82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7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 xml:space="preserve">Plastelína 10 barev </w:t>
      </w:r>
      <w:proofErr w:type="gramStart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200g</w:t>
      </w:r>
      <w:proofErr w:type="gramEnd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 xml:space="preserve"> Koh-i-noor</w:t>
      </w:r>
    </w:p>
    <w:p w14:paraId="0D637396" w14:textId="14695EFE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8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Popisovač stíratelný</w:t>
      </w:r>
      <w:r w:rsidRPr="0018698D">
        <w:rPr>
          <w:rFonts w:asciiTheme="minorHAnsi" w:hAnsiTheme="minorHAnsi" w:cstheme="minorHAnsi"/>
          <w:b/>
          <w:bCs/>
          <w:noProof/>
          <w:u w:val="single"/>
          <w:lang w:eastAsia="cs-CZ"/>
        </w:rPr>
        <w:t xml:space="preserve"> </w:t>
      </w:r>
    </w:p>
    <w:p w14:paraId="3B560082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9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Pravítko 15 cm</w:t>
      </w:r>
    </w:p>
    <w:p w14:paraId="6D5E4BD9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10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 xml:space="preserve">Pryž </w:t>
      </w:r>
      <w:proofErr w:type="gramStart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měkká - Koh</w:t>
      </w:r>
      <w:proofErr w:type="gramEnd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-i-noor</w:t>
      </w:r>
    </w:p>
    <w:p w14:paraId="5590AEC1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11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Štětec kulatý č. 6 CONCORDE vlasový</w:t>
      </w:r>
    </w:p>
    <w:p w14:paraId="2A8D03BF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12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Štětec kulatý č. 12 CONCORDE vlasový</w:t>
      </w:r>
    </w:p>
    <w:p w14:paraId="7ED583DC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13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Štětec plochý č. 8 CONCORDE vlasový</w:t>
      </w:r>
    </w:p>
    <w:p w14:paraId="60308814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14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Štětec plochý č. 14 CONCORDE vlasový</w:t>
      </w:r>
    </w:p>
    <w:p w14:paraId="40E15C87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15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Temperové barvy 10ks/10ml Koh-i-noor</w:t>
      </w:r>
    </w:p>
    <w:p w14:paraId="20A78B26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16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 xml:space="preserve">Tornádo Centropen / </w:t>
      </w:r>
      <w:proofErr w:type="spellStart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Torpedo</w:t>
      </w:r>
      <w:proofErr w:type="spellEnd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 xml:space="preserve"> Koh-i-noor</w:t>
      </w:r>
    </w:p>
    <w:p w14:paraId="5691FE0E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17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Tužka č. 1 trojhranná</w:t>
      </w:r>
    </w:p>
    <w:p w14:paraId="39CC4357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18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Tužka č. 2 trojhranná</w:t>
      </w:r>
    </w:p>
    <w:p w14:paraId="6C403BCA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19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 xml:space="preserve">Tužka trojhranná </w:t>
      </w:r>
      <w:proofErr w:type="gramStart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JUMBO - Koh</w:t>
      </w:r>
      <w:proofErr w:type="gramEnd"/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-i-noor</w:t>
      </w:r>
    </w:p>
    <w:p w14:paraId="7742B6C1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20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Vodové barvy 12 barev Koh-i-noor</w:t>
      </w:r>
    </w:p>
    <w:p w14:paraId="556A0C6A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21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Voskovky 12 barev trojhranné Koh-i-noor</w:t>
      </w:r>
    </w:p>
    <w:p w14:paraId="606B138D" w14:textId="7777777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22</w:t>
      </w: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ab/>
        <w:t>Vánoční deník</w:t>
      </w:r>
    </w:p>
    <w:p w14:paraId="06D9E849" w14:textId="34B84827" w:rsidR="0018698D" w:rsidRPr="0018698D" w:rsidRDefault="0018698D" w:rsidP="0018698D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D0D0D" w:themeColor="text1" w:themeTint="F2"/>
          <w:sz w:val="20"/>
          <w:szCs w:val="20"/>
          <w:lang w:eastAsia="cs-CZ"/>
        </w:rPr>
      </w:pPr>
      <w:r w:rsidRPr="0018698D">
        <w:rPr>
          <w:rFonts w:eastAsia="Times New Roman"/>
          <w:color w:val="0D0D0D" w:themeColor="text1" w:themeTint="F2"/>
          <w:sz w:val="20"/>
          <w:szCs w:val="20"/>
          <w:lang w:eastAsia="cs-CZ"/>
        </w:rPr>
        <w:t>23           Rozvrh hodin s lenochem</w:t>
      </w:r>
    </w:p>
    <w:p w14:paraId="730B0B42" w14:textId="77777777" w:rsidR="0018698D" w:rsidRDefault="0018698D" w:rsidP="0018698D"/>
    <w:p w14:paraId="61878EF9" w14:textId="77777777" w:rsidR="0018698D" w:rsidRDefault="0018698D" w:rsidP="0018698D"/>
    <w:p w14:paraId="78894996" w14:textId="77777777" w:rsidR="0018698D" w:rsidRDefault="0018698D" w:rsidP="0018698D">
      <w:pPr>
        <w:rPr>
          <w:b/>
          <w:bCs/>
          <w:sz w:val="28"/>
          <w:szCs w:val="28"/>
          <w:u w:val="single"/>
        </w:rPr>
      </w:pPr>
      <w:r w:rsidRPr="00B57981">
        <w:rPr>
          <w:b/>
          <w:bCs/>
          <w:sz w:val="28"/>
          <w:szCs w:val="28"/>
          <w:u w:val="single"/>
        </w:rPr>
        <w:t xml:space="preserve">VŠECHNY VĚCI DĚTEM </w:t>
      </w:r>
      <w:proofErr w:type="gramStart"/>
      <w:r w:rsidRPr="00B57981">
        <w:rPr>
          <w:b/>
          <w:bCs/>
          <w:sz w:val="28"/>
          <w:szCs w:val="28"/>
          <w:u w:val="single"/>
        </w:rPr>
        <w:t>PODEPIŠTE !!!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14:paraId="6DAA7538" w14:textId="69F4F150" w:rsidR="0018698D" w:rsidRPr="0018698D" w:rsidRDefault="0018698D" w:rsidP="0018698D">
      <w:pPr>
        <w:rPr>
          <w:b/>
          <w:bCs/>
          <w:u w:val="single"/>
        </w:rPr>
      </w:pPr>
      <w:r>
        <w:t>Bližší informace budou sděleny v první školní den šk.r.202</w:t>
      </w:r>
      <w:r w:rsidR="00B35F4D">
        <w:t>6</w:t>
      </w:r>
      <w:r>
        <w:t>/202</w:t>
      </w:r>
      <w:r w:rsidR="00B35F4D">
        <w:t>7</w:t>
      </w:r>
      <w:r>
        <w:t>.</w:t>
      </w:r>
    </w:p>
    <w:p w14:paraId="3F5FC614" w14:textId="77777777" w:rsidR="0018698D" w:rsidRDefault="0018698D" w:rsidP="0018698D">
      <w:r>
        <w:t xml:space="preserve">„Těším se na Vás.“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      Mgr. Helena </w:t>
      </w:r>
      <w:proofErr w:type="spellStart"/>
      <w:r>
        <w:t>Štipčáková</w:t>
      </w:r>
      <w:proofErr w:type="spellEnd"/>
    </w:p>
    <w:p w14:paraId="08676E8F" w14:textId="0FC2E0DD" w:rsidR="0018698D" w:rsidRDefault="0018698D" w:rsidP="0018698D">
      <w:r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82816" behindDoc="1" locked="0" layoutInCell="1" allowOverlap="1" wp14:anchorId="00964C72" wp14:editId="4239410C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433697" cy="3284220"/>
            <wp:effectExtent l="0" t="0" r="5080" b="0"/>
            <wp:wrapNone/>
            <wp:docPr id="10" name="Obrázek 9" descr="medví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víde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3697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4A7A2" w14:textId="2DFF064C" w:rsidR="0018698D" w:rsidRDefault="0018698D" w:rsidP="0018698D"/>
    <w:p w14:paraId="11E77981" w14:textId="06CE5445" w:rsidR="0018698D" w:rsidRDefault="0018698D" w:rsidP="0018698D"/>
    <w:p w14:paraId="73CB8413" w14:textId="7BC6AC09" w:rsidR="0018698D" w:rsidRPr="00F07C70" w:rsidRDefault="0018698D" w:rsidP="0018698D"/>
    <w:p w14:paraId="27A4DED6" w14:textId="39A5101B" w:rsidR="002740FA" w:rsidRPr="0018698D" w:rsidRDefault="002740FA" w:rsidP="00EA6C81">
      <w:pPr>
        <w:rPr>
          <w:b/>
          <w:bCs/>
          <w:u w:val="single"/>
        </w:rPr>
      </w:pPr>
    </w:p>
    <w:p w14:paraId="24A98EAB" w14:textId="4911204F" w:rsidR="0070098B" w:rsidRPr="0086004D" w:rsidRDefault="0070098B" w:rsidP="00EA6C81"/>
    <w:sectPr w:rsidR="0070098B" w:rsidRPr="0086004D" w:rsidSect="001A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75BE"/>
    <w:multiLevelType w:val="multilevel"/>
    <w:tmpl w:val="A2BE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5189D"/>
    <w:multiLevelType w:val="hybridMultilevel"/>
    <w:tmpl w:val="1200C750"/>
    <w:lvl w:ilvl="0" w:tplc="FF5AAEE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817A84"/>
    <w:multiLevelType w:val="multilevel"/>
    <w:tmpl w:val="E6A2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46FD9"/>
    <w:multiLevelType w:val="multilevel"/>
    <w:tmpl w:val="4F16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255B1"/>
    <w:multiLevelType w:val="hybridMultilevel"/>
    <w:tmpl w:val="7EC8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A727A"/>
    <w:multiLevelType w:val="hybridMultilevel"/>
    <w:tmpl w:val="21366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458">
    <w:abstractNumId w:val="1"/>
  </w:num>
  <w:num w:numId="2" w16cid:durableId="1401639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702523">
    <w:abstractNumId w:val="1"/>
  </w:num>
  <w:num w:numId="4" w16cid:durableId="1424036896">
    <w:abstractNumId w:val="3"/>
  </w:num>
  <w:num w:numId="5" w16cid:durableId="1078668645">
    <w:abstractNumId w:val="2"/>
  </w:num>
  <w:num w:numId="6" w16cid:durableId="1253273425">
    <w:abstractNumId w:val="4"/>
  </w:num>
  <w:num w:numId="7" w16cid:durableId="1061320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83"/>
    <w:rsid w:val="00011147"/>
    <w:rsid w:val="00022395"/>
    <w:rsid w:val="00023896"/>
    <w:rsid w:val="00023B9D"/>
    <w:rsid w:val="00091ED6"/>
    <w:rsid w:val="000B6647"/>
    <w:rsid w:val="001175EB"/>
    <w:rsid w:val="0013756D"/>
    <w:rsid w:val="001416EA"/>
    <w:rsid w:val="001663EF"/>
    <w:rsid w:val="001674CE"/>
    <w:rsid w:val="00167E25"/>
    <w:rsid w:val="0017379D"/>
    <w:rsid w:val="0018698D"/>
    <w:rsid w:val="001A71CD"/>
    <w:rsid w:val="001B1E5C"/>
    <w:rsid w:val="002016D6"/>
    <w:rsid w:val="002176EB"/>
    <w:rsid w:val="00225904"/>
    <w:rsid w:val="002740FA"/>
    <w:rsid w:val="002B1F22"/>
    <w:rsid w:val="002F5FD7"/>
    <w:rsid w:val="003118AE"/>
    <w:rsid w:val="0032530A"/>
    <w:rsid w:val="0033075D"/>
    <w:rsid w:val="003472C3"/>
    <w:rsid w:val="00363606"/>
    <w:rsid w:val="00381836"/>
    <w:rsid w:val="00383EB4"/>
    <w:rsid w:val="0039578B"/>
    <w:rsid w:val="003B5C0C"/>
    <w:rsid w:val="003D0399"/>
    <w:rsid w:val="003F08CF"/>
    <w:rsid w:val="00421568"/>
    <w:rsid w:val="00452C98"/>
    <w:rsid w:val="00462A14"/>
    <w:rsid w:val="00470683"/>
    <w:rsid w:val="00471D1F"/>
    <w:rsid w:val="0048224A"/>
    <w:rsid w:val="0049067B"/>
    <w:rsid w:val="00493EAA"/>
    <w:rsid w:val="004B41E9"/>
    <w:rsid w:val="004D2269"/>
    <w:rsid w:val="004D3D57"/>
    <w:rsid w:val="004E6988"/>
    <w:rsid w:val="004F4FE4"/>
    <w:rsid w:val="005056FE"/>
    <w:rsid w:val="0053193C"/>
    <w:rsid w:val="00541D75"/>
    <w:rsid w:val="005668BA"/>
    <w:rsid w:val="005F233C"/>
    <w:rsid w:val="00606168"/>
    <w:rsid w:val="0062027C"/>
    <w:rsid w:val="00630DCA"/>
    <w:rsid w:val="00663F7B"/>
    <w:rsid w:val="006666CB"/>
    <w:rsid w:val="006903DA"/>
    <w:rsid w:val="006906BC"/>
    <w:rsid w:val="00695331"/>
    <w:rsid w:val="006A2B9A"/>
    <w:rsid w:val="006C478F"/>
    <w:rsid w:val="006F500A"/>
    <w:rsid w:val="0070098B"/>
    <w:rsid w:val="00720318"/>
    <w:rsid w:val="00755832"/>
    <w:rsid w:val="007615A0"/>
    <w:rsid w:val="007617AD"/>
    <w:rsid w:val="00780A34"/>
    <w:rsid w:val="007D53C1"/>
    <w:rsid w:val="007E0C67"/>
    <w:rsid w:val="00814EB2"/>
    <w:rsid w:val="00826D36"/>
    <w:rsid w:val="00833ABC"/>
    <w:rsid w:val="00853253"/>
    <w:rsid w:val="0086004D"/>
    <w:rsid w:val="00883C13"/>
    <w:rsid w:val="00894BF6"/>
    <w:rsid w:val="008C141A"/>
    <w:rsid w:val="008F1CBA"/>
    <w:rsid w:val="009209F3"/>
    <w:rsid w:val="009A40A6"/>
    <w:rsid w:val="009B6947"/>
    <w:rsid w:val="009E07F4"/>
    <w:rsid w:val="009F6D4F"/>
    <w:rsid w:val="00A017A4"/>
    <w:rsid w:val="00A04210"/>
    <w:rsid w:val="00A06004"/>
    <w:rsid w:val="00AB2BA8"/>
    <w:rsid w:val="00AC3F49"/>
    <w:rsid w:val="00AD617F"/>
    <w:rsid w:val="00AE2225"/>
    <w:rsid w:val="00B35F4D"/>
    <w:rsid w:val="00B37C1B"/>
    <w:rsid w:val="00B56184"/>
    <w:rsid w:val="00B57981"/>
    <w:rsid w:val="00B6313D"/>
    <w:rsid w:val="00BA0F70"/>
    <w:rsid w:val="00BA5742"/>
    <w:rsid w:val="00BC6D6A"/>
    <w:rsid w:val="00BD457F"/>
    <w:rsid w:val="00BF2330"/>
    <w:rsid w:val="00C36C40"/>
    <w:rsid w:val="00C54237"/>
    <w:rsid w:val="00C83803"/>
    <w:rsid w:val="00C950D2"/>
    <w:rsid w:val="00C96E50"/>
    <w:rsid w:val="00C97685"/>
    <w:rsid w:val="00D01D7F"/>
    <w:rsid w:val="00D03BC8"/>
    <w:rsid w:val="00D30E9C"/>
    <w:rsid w:val="00D45B16"/>
    <w:rsid w:val="00D571EA"/>
    <w:rsid w:val="00DA18F7"/>
    <w:rsid w:val="00DF4A08"/>
    <w:rsid w:val="00DF66D1"/>
    <w:rsid w:val="00E16C3A"/>
    <w:rsid w:val="00E26214"/>
    <w:rsid w:val="00E26DA3"/>
    <w:rsid w:val="00E422E8"/>
    <w:rsid w:val="00E5721E"/>
    <w:rsid w:val="00EA6C81"/>
    <w:rsid w:val="00EB00E9"/>
    <w:rsid w:val="00EC285A"/>
    <w:rsid w:val="00EE7DE3"/>
    <w:rsid w:val="00F03459"/>
    <w:rsid w:val="00F0546B"/>
    <w:rsid w:val="00F07C70"/>
    <w:rsid w:val="00F1701D"/>
    <w:rsid w:val="00F2639A"/>
    <w:rsid w:val="00FA11CB"/>
    <w:rsid w:val="00FB6C2E"/>
    <w:rsid w:val="00FC3FA9"/>
    <w:rsid w:val="00FD2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85163"/>
  <w15:docId w15:val="{CAF75C5B-D6A4-4360-B79A-D05711B7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1C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70683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8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Helena Mikulíková</dc:creator>
  <cp:lastModifiedBy>Uživatel</cp:lastModifiedBy>
  <cp:revision>3</cp:revision>
  <cp:lastPrinted>2024-06-24T15:15:00Z</cp:lastPrinted>
  <dcterms:created xsi:type="dcterms:W3CDTF">2026-06-07T21:09:00Z</dcterms:created>
  <dcterms:modified xsi:type="dcterms:W3CDTF">2026-06-07T21:10:00Z</dcterms:modified>
</cp:coreProperties>
</file>